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D726" w14:textId="4A2AACCA" w:rsidR="00DB008A" w:rsidRPr="00176059" w:rsidRDefault="00DB008A" w:rsidP="007D3A82">
      <w:pPr>
        <w:spacing w:after="0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  <w:r w:rsidRPr="00176059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ข่าวกิจกรรมที่ </w:t>
      </w:r>
      <w:r w:rsidR="0054703C">
        <w:rPr>
          <w:rFonts w:ascii="TH SarabunIT๙" w:hAnsi="TH SarabunIT๙" w:cs="TH SarabunIT๙" w:hint="cs"/>
          <w:b/>
          <w:bCs/>
          <w:sz w:val="48"/>
          <w:szCs w:val="48"/>
          <w:cs/>
        </w:rPr>
        <w:t>4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="0054703C" w:rsidRPr="0054703C">
        <w:rPr>
          <w:rFonts w:ascii="TH SarabunIT๙" w:hAnsi="TH SarabunIT๙" w:cs="TH SarabunIT๙"/>
          <w:b/>
          <w:bCs/>
          <w:sz w:val="48"/>
          <w:szCs w:val="48"/>
          <w:cs/>
        </w:rPr>
        <w:t>การมีส่วนร่วมของหัวหน้าสถานีตำรวจ ร่วมประกาศเจตนารมณ์ที่จะไม่รับของขวัญและของกำนัลทุกชนิดจากการปฏิบัติหน้าที่ (</w:t>
      </w:r>
      <w:r w:rsidR="0054703C" w:rsidRPr="0054703C">
        <w:rPr>
          <w:rFonts w:ascii="TH SarabunIT๙" w:hAnsi="TH SarabunIT๙" w:cs="TH SarabunIT๙"/>
          <w:b/>
          <w:bCs/>
          <w:sz w:val="48"/>
          <w:szCs w:val="48"/>
        </w:rPr>
        <w:t>No Gift Policy)</w:t>
      </w:r>
    </w:p>
    <w:p w14:paraId="76F8BC72" w14:textId="14FEDE61" w:rsidR="00DB008A" w:rsidRDefault="00DB008A" w:rsidP="00D5735F">
      <w:pPr>
        <w:spacing w:before="120" w:after="0" w:line="240" w:lineRule="auto"/>
        <w:jc w:val="thaiDistribute"/>
        <w:rPr>
          <w:rFonts w:ascii="TH SarabunIT๙" w:hAnsi="TH SarabunIT๙" w:cs="TH SarabunIT๙" w:hint="cs"/>
          <w:sz w:val="40"/>
          <w:szCs w:val="40"/>
        </w:rPr>
      </w:pPr>
      <w:r w:rsidRPr="00176059">
        <w:rPr>
          <w:rFonts w:ascii="TH SarabunIT๙" w:hAnsi="TH SarabunIT๙" w:cs="TH SarabunIT๙"/>
          <w:sz w:val="40"/>
          <w:szCs w:val="40"/>
          <w:cs/>
        </w:rPr>
        <w:tab/>
      </w:r>
      <w:r w:rsidR="00880F16">
        <w:rPr>
          <w:rFonts w:ascii="TH SarabunIT๙" w:hAnsi="TH SarabunIT๙" w:cs="TH SarabunIT๙" w:hint="cs"/>
          <w:sz w:val="40"/>
          <w:szCs w:val="40"/>
          <w:cs/>
        </w:rPr>
        <w:t xml:space="preserve">วันที่ </w:t>
      </w:r>
      <w:r w:rsidR="0054703C">
        <w:rPr>
          <w:rFonts w:ascii="TH SarabunIT๙" w:hAnsi="TH SarabunIT๙" w:cs="TH SarabunIT๙" w:hint="cs"/>
          <w:sz w:val="40"/>
          <w:szCs w:val="40"/>
          <w:cs/>
        </w:rPr>
        <w:t>17</w:t>
      </w:r>
      <w:r w:rsidR="00880F16" w:rsidRPr="00880F1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54703C">
        <w:rPr>
          <w:rFonts w:ascii="TH SarabunIT๙" w:hAnsi="TH SarabunIT๙" w:cs="TH SarabunIT๙" w:hint="cs"/>
          <w:sz w:val="40"/>
          <w:szCs w:val="40"/>
          <w:cs/>
        </w:rPr>
        <w:t>มีนาคม</w:t>
      </w:r>
      <w:r w:rsidR="00880F16">
        <w:rPr>
          <w:rFonts w:ascii="TH SarabunIT๙" w:hAnsi="TH SarabunIT๙" w:cs="TH SarabunIT๙" w:hint="cs"/>
          <w:sz w:val="40"/>
          <w:szCs w:val="40"/>
          <w:cs/>
        </w:rPr>
        <w:t xml:space="preserve"> 25</w:t>
      </w:r>
      <w:r w:rsidR="00880F16" w:rsidRPr="00880F16">
        <w:rPr>
          <w:rFonts w:ascii="TH SarabunIT๙" w:hAnsi="TH SarabunIT๙" w:cs="TH SarabunIT๙"/>
          <w:sz w:val="40"/>
          <w:szCs w:val="40"/>
          <w:cs/>
        </w:rPr>
        <w:t>6</w:t>
      </w:r>
      <w:r w:rsidR="0054703C">
        <w:rPr>
          <w:rFonts w:ascii="TH SarabunIT๙" w:hAnsi="TH SarabunIT๙" w:cs="TH SarabunIT๙" w:hint="cs"/>
          <w:sz w:val="40"/>
          <w:szCs w:val="40"/>
          <w:cs/>
        </w:rPr>
        <w:t>8</w:t>
      </w:r>
      <w:r w:rsidR="00880F16" w:rsidRPr="00880F16">
        <w:rPr>
          <w:rFonts w:ascii="TH SarabunIT๙" w:hAnsi="TH SarabunIT๙" w:cs="TH SarabunIT๙"/>
          <w:sz w:val="40"/>
          <w:szCs w:val="40"/>
          <w:cs/>
        </w:rPr>
        <w:t xml:space="preserve"> เวลา </w:t>
      </w:r>
      <w:r w:rsidR="0054703C">
        <w:rPr>
          <w:rFonts w:ascii="TH SarabunIT๙" w:hAnsi="TH SarabunIT๙" w:cs="TH SarabunIT๙" w:hint="cs"/>
          <w:sz w:val="40"/>
          <w:szCs w:val="40"/>
          <w:cs/>
        </w:rPr>
        <w:t>14</w:t>
      </w:r>
      <w:r w:rsidR="00880F16" w:rsidRPr="00880F16">
        <w:rPr>
          <w:rFonts w:ascii="TH SarabunIT๙" w:hAnsi="TH SarabunIT๙" w:cs="TH SarabunIT๙"/>
          <w:sz w:val="40"/>
          <w:szCs w:val="40"/>
          <w:cs/>
        </w:rPr>
        <w:t>.</w:t>
      </w:r>
      <w:r w:rsidR="0054703C">
        <w:rPr>
          <w:rFonts w:ascii="TH SarabunIT๙" w:hAnsi="TH SarabunIT๙" w:cs="TH SarabunIT๙" w:hint="cs"/>
          <w:sz w:val="40"/>
          <w:szCs w:val="40"/>
          <w:cs/>
        </w:rPr>
        <w:t>0</w:t>
      </w:r>
      <w:r w:rsidR="00880F16" w:rsidRPr="00880F16">
        <w:rPr>
          <w:rFonts w:ascii="TH SarabunIT๙" w:hAnsi="TH SarabunIT๙" w:cs="TH SarabunIT๙"/>
          <w:sz w:val="40"/>
          <w:szCs w:val="40"/>
          <w:cs/>
        </w:rPr>
        <w:t xml:space="preserve">0 น. พ.ต.อ.เกียรติศักดิ์  จิตรประสาร             ผกก.สภ.แม่จัน </w:t>
      </w:r>
      <w:r w:rsidR="0054703C" w:rsidRPr="0054703C">
        <w:rPr>
          <w:rFonts w:ascii="TH SarabunIT๙" w:hAnsi="TH SarabunIT๙" w:cs="TH SarabunIT๙"/>
          <w:sz w:val="40"/>
          <w:szCs w:val="40"/>
          <w:cs/>
        </w:rPr>
        <w:t>พร้อมข้าราชการตำรวจในสังกัดร่วมประกาศเจตนารมณ์ที่จะไม่รับของขวัญและของกำนัลทุกชนิดจากการปฏิบัติหน้าที่ (</w:t>
      </w:r>
      <w:r w:rsidR="0054703C" w:rsidRPr="0054703C">
        <w:rPr>
          <w:rFonts w:ascii="TH SarabunIT๙" w:hAnsi="TH SarabunIT๙" w:cs="TH SarabunIT๙"/>
          <w:sz w:val="40"/>
          <w:szCs w:val="40"/>
        </w:rPr>
        <w:t xml:space="preserve">No Gift Policy) </w:t>
      </w:r>
      <w:r w:rsidR="0054703C" w:rsidRPr="0054703C">
        <w:rPr>
          <w:rFonts w:ascii="TH SarabunIT๙" w:hAnsi="TH SarabunIT๙" w:cs="TH SarabunIT๙"/>
          <w:sz w:val="40"/>
          <w:szCs w:val="40"/>
          <w:cs/>
        </w:rPr>
        <w:t xml:space="preserve">ณ ห้องประชุมชั้น 3 </w:t>
      </w:r>
      <w:r w:rsidR="0054703C">
        <w:rPr>
          <w:rFonts w:ascii="TH SarabunIT๙" w:hAnsi="TH SarabunIT๙" w:cs="TH SarabunIT๙" w:hint="cs"/>
          <w:sz w:val="40"/>
          <w:szCs w:val="40"/>
          <w:cs/>
        </w:rPr>
        <w:t xml:space="preserve">              </w:t>
      </w:r>
      <w:r w:rsidR="0054703C" w:rsidRPr="0054703C">
        <w:rPr>
          <w:rFonts w:ascii="TH SarabunIT๙" w:hAnsi="TH SarabunIT๙" w:cs="TH SarabunIT๙"/>
          <w:sz w:val="40"/>
          <w:szCs w:val="40"/>
          <w:cs/>
        </w:rPr>
        <w:t>สภ.</w:t>
      </w:r>
      <w:r w:rsidR="0054703C">
        <w:rPr>
          <w:rFonts w:ascii="TH SarabunIT๙" w:hAnsi="TH SarabunIT๙" w:cs="TH SarabunIT๙" w:hint="cs"/>
          <w:sz w:val="40"/>
          <w:szCs w:val="40"/>
          <w:cs/>
        </w:rPr>
        <w:t>แม่จัน</w:t>
      </w:r>
    </w:p>
    <w:p w14:paraId="7B81FBE5" w14:textId="77777777" w:rsidR="00880F16" w:rsidRDefault="00880F16" w:rsidP="00D5735F">
      <w:pPr>
        <w:spacing w:before="120" w:after="0" w:line="240" w:lineRule="auto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4684B264" w14:textId="50732541" w:rsidR="0054703C" w:rsidRDefault="0054703C" w:rsidP="0054703C">
      <w:pPr>
        <w:jc w:val="center"/>
      </w:pPr>
      <w:r>
        <w:rPr>
          <w:noProof/>
          <w:cs/>
        </w:rPr>
        <w:drawing>
          <wp:inline distT="0" distB="0" distL="0" distR="0" wp14:anchorId="0F9118E5" wp14:editId="1DCB71B0">
            <wp:extent cx="3838906" cy="2880000"/>
            <wp:effectExtent l="0" t="0" r="0" b="0"/>
            <wp:docPr id="16854409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90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03C">
        <w:rPr>
          <w:cs/>
        </w:rPr>
        <w:t xml:space="preserve"> </w:t>
      </w:r>
    </w:p>
    <w:p w14:paraId="3A3C93AF" w14:textId="75643257" w:rsidR="00DB008A" w:rsidRDefault="0054703C" w:rsidP="0054703C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0CD6B8" wp14:editId="47C64ED7">
            <wp:simplePos x="0" y="0"/>
            <wp:positionH relativeFrom="column">
              <wp:posOffset>3190875</wp:posOffset>
            </wp:positionH>
            <wp:positionV relativeFrom="paragraph">
              <wp:posOffset>127000</wp:posOffset>
            </wp:positionV>
            <wp:extent cx="3199765" cy="1799590"/>
            <wp:effectExtent l="0" t="0" r="635" b="0"/>
            <wp:wrapNone/>
            <wp:docPr id="111595198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6E3BCBF8" wp14:editId="10A5E81D">
            <wp:simplePos x="0" y="0"/>
            <wp:positionH relativeFrom="column">
              <wp:posOffset>-276225</wp:posOffset>
            </wp:positionH>
            <wp:positionV relativeFrom="paragraph">
              <wp:posOffset>127000</wp:posOffset>
            </wp:positionV>
            <wp:extent cx="3200000" cy="1800000"/>
            <wp:effectExtent l="0" t="0" r="635" b="0"/>
            <wp:wrapNone/>
            <wp:docPr id="140278611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FA6FB3" w14:textId="4D9F5A9E" w:rsidR="00DB008A" w:rsidRDefault="00DB008A" w:rsidP="00DB008A">
      <w:pPr>
        <w:jc w:val="thaiDistribute"/>
        <w:rPr>
          <w:rFonts w:ascii="TH SarabunIT๙" w:hAnsi="TH SarabunIT๙" w:cs="TH SarabunIT๙"/>
          <w:sz w:val="40"/>
          <w:szCs w:val="40"/>
        </w:rPr>
      </w:pPr>
    </w:p>
    <w:p w14:paraId="629BF8AC" w14:textId="501F18C5" w:rsidR="00DB008A" w:rsidRDefault="00DB008A" w:rsidP="00DB008A">
      <w:pPr>
        <w:rPr>
          <w:rFonts w:ascii="TH SarabunIT๙" w:hAnsi="TH SarabunIT๙" w:cs="TH SarabunIT๙"/>
          <w:sz w:val="40"/>
          <w:szCs w:val="40"/>
        </w:rPr>
      </w:pPr>
    </w:p>
    <w:p w14:paraId="149FC5BD" w14:textId="77777777" w:rsidR="00DB008A" w:rsidRPr="00763FF0" w:rsidRDefault="00DB008A" w:rsidP="00DB008A">
      <w:pPr>
        <w:rPr>
          <w:rFonts w:ascii="TH SarabunIT๙" w:hAnsi="TH SarabunIT๙" w:cs="TH SarabunIT๙"/>
          <w:sz w:val="40"/>
          <w:szCs w:val="40"/>
        </w:rPr>
      </w:pPr>
    </w:p>
    <w:p w14:paraId="5071A2AD" w14:textId="77777777" w:rsidR="00DB008A" w:rsidRPr="00763FF0" w:rsidRDefault="00DB008A" w:rsidP="00DB008A">
      <w:pPr>
        <w:rPr>
          <w:rFonts w:ascii="TH SarabunIT๙" w:hAnsi="TH SarabunIT๙" w:cs="TH SarabunIT๙"/>
          <w:sz w:val="40"/>
          <w:szCs w:val="40"/>
        </w:rPr>
      </w:pPr>
    </w:p>
    <w:p w14:paraId="1B422B61" w14:textId="04AB9BA6" w:rsidR="005A5CF8" w:rsidRPr="00232F6A" w:rsidRDefault="005A5CF8" w:rsidP="00232F6A">
      <w:pPr>
        <w:tabs>
          <w:tab w:val="left" w:pos="6017"/>
        </w:tabs>
        <w:rPr>
          <w:rFonts w:ascii="TH SarabunIT๙" w:hAnsi="TH SarabunIT๙" w:cs="TH SarabunIT๙" w:hint="cs"/>
          <w:sz w:val="40"/>
          <w:szCs w:val="40"/>
        </w:rPr>
      </w:pPr>
    </w:p>
    <w:sectPr w:rsidR="005A5CF8" w:rsidRPr="00232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C1"/>
    <w:rsid w:val="00232F6A"/>
    <w:rsid w:val="003E549F"/>
    <w:rsid w:val="0054703C"/>
    <w:rsid w:val="005A5CF8"/>
    <w:rsid w:val="007D3A82"/>
    <w:rsid w:val="008654C1"/>
    <w:rsid w:val="00880F16"/>
    <w:rsid w:val="009C063C"/>
    <w:rsid w:val="00B779BF"/>
    <w:rsid w:val="00D5735F"/>
    <w:rsid w:val="00D9571D"/>
    <w:rsid w:val="00DB008A"/>
    <w:rsid w:val="00E3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09A4"/>
  <w15:chartTrackingRefBased/>
  <w15:docId w15:val="{821F3251-10DB-44AA-933B-0F0A4243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08A"/>
    <w:pPr>
      <w:spacing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8654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4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4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4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4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4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4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4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4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654C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654C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654C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654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654C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654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654C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654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654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654C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654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654C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654C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30"/>
    </w:rPr>
  </w:style>
  <w:style w:type="character" w:customStyle="1" w:styleId="a8">
    <w:name w:val="คำอ้างอิง อักขระ"/>
    <w:basedOn w:val="a0"/>
    <w:link w:val="a7"/>
    <w:uiPriority w:val="29"/>
    <w:rsid w:val="00865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4C1"/>
    <w:pPr>
      <w:spacing w:line="278" w:lineRule="auto"/>
      <w:ind w:left="720"/>
      <w:contextualSpacing/>
    </w:pPr>
    <w:rPr>
      <w:sz w:val="24"/>
      <w:szCs w:val="30"/>
    </w:rPr>
  </w:style>
  <w:style w:type="character" w:styleId="aa">
    <w:name w:val="Intense Emphasis"/>
    <w:basedOn w:val="a0"/>
    <w:uiPriority w:val="21"/>
    <w:qFormat/>
    <w:rsid w:val="008654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3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654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54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Topp</dc:creator>
  <cp:keywords/>
  <dc:description/>
  <cp:lastModifiedBy>Topp</cp:lastModifiedBy>
  <cp:revision>9</cp:revision>
  <dcterms:created xsi:type="dcterms:W3CDTF">2025-04-18T03:47:00Z</dcterms:created>
  <dcterms:modified xsi:type="dcterms:W3CDTF">2025-04-18T04:44:00Z</dcterms:modified>
</cp:coreProperties>
</file>